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0EECFE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LCD 101 - Intro to Language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     </w:t>
      </w:r>
      <w:r>
        <w:rPr>
          <w:sz w:val="26"/>
          <w:szCs w:val="26"/>
        </w:rPr>
        <w:t>Instructor: Elizabeth Schumacher</w:t>
      </w:r>
    </w:p>
    <w:p w14:paraId="44A9DBF4" w14:textId="77777777" w:rsidR="007A244B" w:rsidRDefault="007A244B">
      <w:pPr>
        <w:spacing w:line="360" w:lineRule="auto"/>
        <w:rPr>
          <w:sz w:val="26"/>
          <w:szCs w:val="26"/>
        </w:rPr>
      </w:pPr>
    </w:p>
    <w:p w14:paraId="43680B1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Assignment 1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097E36F8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Due:  Sunday October 4 by Midnight</w:t>
      </w:r>
    </w:p>
    <w:p w14:paraId="4A0F71C1" w14:textId="77777777" w:rsidR="007A244B" w:rsidRDefault="00171ABB">
      <w:pPr>
        <w:spacing w:line="360" w:lineRule="auto"/>
        <w:ind w:left="1440" w:firstLine="720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>
        <w:rPr>
          <w:color w:val="A61C00"/>
          <w:sz w:val="26"/>
          <w:szCs w:val="26"/>
        </w:rPr>
        <w:t xml:space="preserve"> </w:t>
      </w:r>
    </w:p>
    <w:p w14:paraId="4D8BD2A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color w:val="CC0000"/>
          <w:sz w:val="26"/>
          <w:szCs w:val="26"/>
        </w:rPr>
        <w:t>IMPORTANT:  To avoid losing points, please read instructions carefully before beginning.</w:t>
      </w:r>
    </w:p>
    <w:p w14:paraId="081D2CD5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624DAAE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INSTRUCTIONS: </w:t>
      </w:r>
    </w:p>
    <w:p w14:paraId="58A1B98E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designed to assess your understanding of -- and ability to apply -- concepts and conventions presented </w:t>
      </w:r>
      <w:r>
        <w:rPr>
          <w:color w:val="CC0000"/>
          <w:sz w:val="26"/>
          <w:szCs w:val="26"/>
          <w:u w:val="single"/>
        </w:rPr>
        <w:t>in this course</w:t>
      </w:r>
      <w:r>
        <w:rPr>
          <w:sz w:val="26"/>
          <w:szCs w:val="26"/>
        </w:rPr>
        <w:t xml:space="preserve"> so far. For th</w:t>
      </w:r>
      <w:r>
        <w:rPr>
          <w:sz w:val="26"/>
          <w:szCs w:val="26"/>
        </w:rPr>
        <w:t xml:space="preserve">is reason, </w:t>
      </w:r>
      <w:r>
        <w:rPr>
          <w:color w:val="CC0000"/>
          <w:sz w:val="26"/>
          <w:szCs w:val="26"/>
          <w:u w:val="single"/>
        </w:rPr>
        <w:t>please</w:t>
      </w:r>
      <w:r>
        <w:rPr>
          <w:color w:val="980000"/>
          <w:sz w:val="26"/>
          <w:szCs w:val="26"/>
          <w:u w:val="single"/>
        </w:rPr>
        <w:t xml:space="preserve"> </w:t>
      </w:r>
      <w:r>
        <w:rPr>
          <w:color w:val="CC0000"/>
          <w:sz w:val="26"/>
          <w:szCs w:val="26"/>
          <w:u w:val="single"/>
        </w:rPr>
        <w:t>use only terminology, symbols and conventions that are consistent with those presented in the text or in class discussions so far, not those found in outside sources</w:t>
      </w:r>
      <w:r>
        <w:rPr>
          <w:sz w:val="26"/>
          <w:szCs w:val="26"/>
        </w:rPr>
        <w:t>. If you have questions about this requirement, please ask for clarificat</w:t>
      </w:r>
      <w:r>
        <w:rPr>
          <w:sz w:val="26"/>
          <w:szCs w:val="26"/>
        </w:rPr>
        <w:t xml:space="preserve">ion </w:t>
      </w:r>
      <w:r>
        <w:rPr>
          <w:sz w:val="26"/>
          <w:szCs w:val="26"/>
          <w:u w:val="single"/>
        </w:rPr>
        <w:t>BEFORE</w:t>
      </w:r>
      <w:r>
        <w:rPr>
          <w:sz w:val="26"/>
          <w:szCs w:val="26"/>
        </w:rPr>
        <w:t xml:space="preserve"> submitting the assignment.</w:t>
      </w:r>
    </w:p>
    <w:p w14:paraId="4F58566D" w14:textId="77777777" w:rsidR="007A244B" w:rsidRDefault="00171ABB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This assignment is to be </w:t>
      </w:r>
      <w:r>
        <w:rPr>
          <w:b/>
          <w:sz w:val="26"/>
          <w:szCs w:val="26"/>
        </w:rPr>
        <w:t xml:space="preserve">TYPED </w:t>
      </w:r>
      <w:r>
        <w:rPr>
          <w:sz w:val="26"/>
          <w:szCs w:val="26"/>
        </w:rPr>
        <w:t>using IPA symbols wherever appropriate.</w:t>
      </w:r>
    </w:p>
    <w:p w14:paraId="0AF86546" w14:textId="77777777" w:rsidR="007A244B" w:rsidRDefault="00171ABB">
      <w:pPr>
        <w:spacing w:line="360" w:lineRule="auto"/>
        <w:ind w:left="720"/>
        <w:rPr>
          <w:i/>
          <w:sz w:val="26"/>
          <w:szCs w:val="26"/>
        </w:rPr>
      </w:pPr>
      <w:r>
        <w:rPr>
          <w:i/>
          <w:sz w:val="26"/>
          <w:szCs w:val="26"/>
        </w:rPr>
        <w:t>You may use the following links to get IPA fonts:</w:t>
      </w:r>
    </w:p>
    <w:p w14:paraId="7651E174" w14:textId="77777777" w:rsidR="007A244B" w:rsidRDefault="00171ABB">
      <w:pPr>
        <w:spacing w:line="360" w:lineRule="auto"/>
        <w:ind w:left="1440"/>
        <w:rPr>
          <w:i/>
          <w:sz w:val="26"/>
          <w:szCs w:val="26"/>
        </w:rPr>
      </w:pPr>
      <w:hyperlink r:id="rId5">
        <w:r>
          <w:rPr>
            <w:i/>
            <w:color w:val="1155CC"/>
            <w:sz w:val="26"/>
            <w:szCs w:val="26"/>
            <w:u w:val="single"/>
          </w:rPr>
          <w:t>https://ipa.typeit.org/full/</w:t>
        </w:r>
      </w:hyperlink>
      <w:r>
        <w:t xml:space="preserve">     OR    </w:t>
      </w:r>
      <w:hyperlink r:id="rId6">
        <w:r>
          <w:rPr>
            <w:i/>
            <w:color w:val="1155CC"/>
            <w:sz w:val="26"/>
            <w:szCs w:val="26"/>
            <w:u w:val="single"/>
          </w:rPr>
          <w:t>https://ipa.typeit.org</w:t>
        </w:r>
      </w:hyperlink>
    </w:p>
    <w:p w14:paraId="3E4313BB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>https://www.internationalphoneticassociation.org/content/ipa-fonts#winfonts</w:t>
      </w:r>
    </w:p>
    <w:p w14:paraId="2E58B8B0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Include your name at the top of the document.</w:t>
      </w:r>
    </w:p>
    <w:p w14:paraId="1CB203EB" w14:textId="77777777" w:rsidR="007A244B" w:rsidRDefault="00171ABB">
      <w:pPr>
        <w:numPr>
          <w:ilvl w:val="0"/>
          <w:numId w:val="2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Be sure to use slashes/brackets appropriately in your responses: </w:t>
      </w:r>
    </w:p>
    <w:p w14:paraId="744D08E3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Square brackets </w:t>
      </w:r>
      <w:proofErr w:type="gramStart"/>
      <w:r>
        <w:rPr>
          <w:sz w:val="26"/>
          <w:szCs w:val="26"/>
        </w:rPr>
        <w:t>( [</w:t>
      </w:r>
      <w:proofErr w:type="gramEnd"/>
      <w:r>
        <w:rPr>
          <w:sz w:val="26"/>
          <w:szCs w:val="26"/>
        </w:rPr>
        <w:t xml:space="preserve">  ] ) should be used in the IPA transcription of words. </w:t>
      </w:r>
    </w:p>
    <w:p w14:paraId="4A5AE759" w14:textId="77777777" w:rsidR="007A244B" w:rsidRDefault="00171ABB">
      <w:pPr>
        <w:spacing w:line="360" w:lineRule="auto"/>
        <w:ind w:left="1440"/>
        <w:rPr>
          <w:sz w:val="26"/>
          <w:szCs w:val="26"/>
        </w:rPr>
      </w:pPr>
      <w:r>
        <w:rPr>
          <w:sz w:val="26"/>
          <w:szCs w:val="26"/>
        </w:rPr>
        <w:t xml:space="preserve">Use forward slashes for phonemes </w:t>
      </w:r>
      <w:proofErr w:type="gramStart"/>
      <w:r>
        <w:rPr>
          <w:sz w:val="26"/>
          <w:szCs w:val="26"/>
        </w:rPr>
        <w:t>( /</w:t>
      </w:r>
      <w:proofErr w:type="gramEnd"/>
      <w:r>
        <w:rPr>
          <w:sz w:val="26"/>
          <w:szCs w:val="26"/>
        </w:rPr>
        <w:t xml:space="preserve"> / ) and square brackets ( [  ] ) for allophones in phonology problems. </w:t>
      </w:r>
    </w:p>
    <w:p w14:paraId="1C6A16F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When complete, submit as a </w:t>
      </w:r>
      <w:r>
        <w:rPr>
          <w:b/>
          <w:sz w:val="26"/>
          <w:szCs w:val="26"/>
        </w:rPr>
        <w:t>WORD document</w:t>
      </w:r>
      <w:r>
        <w:rPr>
          <w:sz w:val="26"/>
          <w:szCs w:val="26"/>
        </w:rPr>
        <w:t xml:space="preserve"> via Blackboard.</w:t>
      </w:r>
    </w:p>
    <w:p w14:paraId="2D003FE6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YOU MUST COMPL</w:t>
      </w:r>
      <w:r>
        <w:rPr>
          <w:sz w:val="26"/>
          <w:szCs w:val="26"/>
        </w:rPr>
        <w:t xml:space="preserve">ETE AND SUBMIT YOUR OWN WORK.  </w:t>
      </w:r>
    </w:p>
    <w:p w14:paraId="7DA0348A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IMPORTANT:</w:t>
      </w:r>
      <w:r>
        <w:rPr>
          <w:sz w:val="26"/>
          <w:szCs w:val="26"/>
        </w:rPr>
        <w:t xml:space="preserve"> Late assignments will have 5 points deducted per day late. </w:t>
      </w:r>
      <w:r>
        <w:rPr>
          <w:sz w:val="26"/>
          <w:szCs w:val="26"/>
          <w:u w:val="single"/>
        </w:rPr>
        <w:t>No assignments will be accepted more than 5 days after the due date.</w:t>
      </w:r>
    </w:p>
    <w:p w14:paraId="060C981C" w14:textId="77777777" w:rsidR="007A244B" w:rsidRDefault="00171ABB">
      <w:pPr>
        <w:numPr>
          <w:ilvl w:val="0"/>
          <w:numId w:val="3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If you have a question about the assignment, feel free to email me: elizabeth.schumac</w:t>
      </w:r>
      <w:r>
        <w:rPr>
          <w:sz w:val="26"/>
          <w:szCs w:val="26"/>
        </w:rPr>
        <w:t>her@qc.cuny.edu</w:t>
      </w:r>
    </w:p>
    <w:p w14:paraId="2C3414F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Good luck!</w:t>
      </w:r>
    </w:p>
    <w:p w14:paraId="6514C9F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Name __________________________________    Date ____________</w:t>
      </w:r>
    </w:p>
    <w:p w14:paraId="699566E4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23992853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LCD 101 - Assignment 1: Phonetics and Phonology</w:t>
      </w:r>
    </w:p>
    <w:p w14:paraId="45ACB66B" w14:textId="77777777" w:rsidR="007A244B" w:rsidRDefault="007A244B">
      <w:pPr>
        <w:spacing w:line="360" w:lineRule="auto"/>
        <w:rPr>
          <w:b/>
          <w:sz w:val="26"/>
          <w:szCs w:val="26"/>
        </w:rPr>
      </w:pPr>
    </w:p>
    <w:p w14:paraId="0DDEFE8A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Phonetics (2.2 points each) </w:t>
      </w:r>
    </w:p>
    <w:p w14:paraId="3ED7BB8A" w14:textId="77777777" w:rsidR="007A244B" w:rsidRDefault="007A244B">
      <w:pPr>
        <w:spacing w:line="360" w:lineRule="auto"/>
        <w:rPr>
          <w:sz w:val="16"/>
          <w:szCs w:val="16"/>
        </w:rPr>
      </w:pPr>
    </w:p>
    <w:p w14:paraId="75427AF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1. What is the three-part description for each of the following consonants?  </w:t>
      </w:r>
    </w:p>
    <w:p w14:paraId="12735947" w14:textId="77777777" w:rsidR="007A244B" w:rsidRDefault="00171ABB">
      <w:pPr>
        <w:spacing w:line="360" w:lineRule="auto"/>
        <w:rPr>
          <w:i/>
          <w:sz w:val="26"/>
          <w:szCs w:val="26"/>
        </w:rPr>
      </w:pPr>
      <w:r>
        <w:rPr>
          <w:i/>
          <w:sz w:val="26"/>
          <w:szCs w:val="26"/>
        </w:rPr>
        <w:t>Example</w:t>
      </w:r>
      <w:proofErr w:type="gramStart"/>
      <w:r>
        <w:rPr>
          <w:i/>
          <w:sz w:val="26"/>
          <w:szCs w:val="26"/>
        </w:rPr>
        <w:t>:  “</w:t>
      </w:r>
      <w:proofErr w:type="gramEnd"/>
      <w:r>
        <w:rPr>
          <w:i/>
          <w:sz w:val="26"/>
          <w:szCs w:val="26"/>
        </w:rPr>
        <w:t>voiceless bilabial nasal”</w:t>
      </w:r>
    </w:p>
    <w:p w14:paraId="6E34B7A8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a. [f]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</w:t>
      </w:r>
    </w:p>
    <w:p w14:paraId="77769114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b. [n]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________________________________________</w:t>
      </w:r>
      <w:r>
        <w:rPr>
          <w:sz w:val="26"/>
          <w:szCs w:val="26"/>
        </w:rPr>
        <w:tab/>
      </w:r>
    </w:p>
    <w:p w14:paraId="1AA89F95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c.</w:t>
      </w:r>
      <w:r>
        <w:rPr>
          <w:color w:val="CC4125"/>
          <w:sz w:val="26"/>
          <w:szCs w:val="26"/>
        </w:rPr>
        <w:t xml:space="preserve"> </w:t>
      </w:r>
      <w:r>
        <w:rPr>
          <w:sz w:val="26"/>
          <w:szCs w:val="26"/>
        </w:rPr>
        <w:t>[θ]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__________________________________</w:t>
      </w:r>
      <w:r>
        <w:rPr>
          <w:sz w:val="26"/>
          <w:szCs w:val="26"/>
        </w:rPr>
        <w:t>______</w:t>
      </w:r>
    </w:p>
    <w:p w14:paraId="51FEDF9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d</w:t>
      </w:r>
      <w:r>
        <w:rPr>
          <w:sz w:val="26"/>
          <w:szCs w:val="26"/>
        </w:rPr>
        <w:t>ʒ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________________________________________</w:t>
      </w:r>
    </w:p>
    <w:p w14:paraId="39D449C5" w14:textId="77777777" w:rsidR="007A244B" w:rsidRDefault="007A244B">
      <w:pPr>
        <w:spacing w:line="360" w:lineRule="auto"/>
        <w:rPr>
          <w:sz w:val="16"/>
          <w:szCs w:val="16"/>
        </w:rPr>
      </w:pPr>
    </w:p>
    <w:p w14:paraId="201EE0F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2. What consonant does each description refer to? Write the IPA symbol. </w:t>
      </w:r>
    </w:p>
    <w:p w14:paraId="5BA90167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 xml:space="preserve">a. voiceless glottal fricative </w:t>
      </w:r>
      <w:r>
        <w:rPr>
          <w:sz w:val="26"/>
          <w:szCs w:val="26"/>
        </w:rPr>
        <w:tab/>
        <w:t>_______</w:t>
      </w:r>
    </w:p>
    <w:p w14:paraId="7DA7A38E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b. voiced dental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>
        <w:rPr>
          <w:sz w:val="26"/>
          <w:szCs w:val="26"/>
        </w:rPr>
        <w:tab/>
      </w:r>
    </w:p>
    <w:p w14:paraId="233A884E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c. voiced palatal fricative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</w:p>
    <w:p w14:paraId="178BECC8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voiced ve</w:t>
      </w:r>
      <w:r>
        <w:rPr>
          <w:sz w:val="26"/>
          <w:szCs w:val="26"/>
        </w:rPr>
        <w:t>lar stop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  <w:r>
        <w:rPr>
          <w:sz w:val="26"/>
          <w:szCs w:val="26"/>
        </w:rPr>
        <w:tab/>
      </w:r>
    </w:p>
    <w:p w14:paraId="6E078354" w14:textId="77777777" w:rsidR="007A244B" w:rsidRDefault="007A244B">
      <w:pPr>
        <w:spacing w:line="360" w:lineRule="auto"/>
        <w:rPr>
          <w:sz w:val="16"/>
          <w:szCs w:val="16"/>
        </w:rPr>
      </w:pPr>
    </w:p>
    <w:p w14:paraId="3146231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3. What vowel does each phonetic description refer to? Write the IPA symbol.</w:t>
      </w:r>
    </w:p>
    <w:p w14:paraId="6ABC8FF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</w:t>
      </w:r>
      <w:r>
        <w:rPr>
          <w:sz w:val="26"/>
          <w:szCs w:val="26"/>
          <w:u w:val="single"/>
        </w:rPr>
        <w:t>high</w:t>
      </w:r>
      <w:r>
        <w:rPr>
          <w:sz w:val="26"/>
          <w:szCs w:val="26"/>
        </w:rPr>
        <w:t>-</w:t>
      </w:r>
      <w:proofErr w:type="gramStart"/>
      <w:r>
        <w:rPr>
          <w:sz w:val="26"/>
          <w:szCs w:val="26"/>
        </w:rPr>
        <w:t>mid  back</w:t>
      </w:r>
      <w:proofErr w:type="gramEnd"/>
      <w:r>
        <w:rPr>
          <w:sz w:val="26"/>
          <w:szCs w:val="26"/>
        </w:rPr>
        <w:t xml:space="preserve">  rounded  tense</w:t>
      </w:r>
      <w:r>
        <w:rPr>
          <w:sz w:val="26"/>
          <w:szCs w:val="26"/>
        </w:rPr>
        <w:tab/>
        <w:t>_______</w:t>
      </w:r>
    </w:p>
    <w:p w14:paraId="5EEB6DBD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b. </w:t>
      </w:r>
      <w:proofErr w:type="gramStart"/>
      <w:r>
        <w:rPr>
          <w:sz w:val="26"/>
          <w:szCs w:val="26"/>
        </w:rPr>
        <w:t>low  back</w:t>
      </w:r>
      <w:proofErr w:type="gramEnd"/>
      <w:r>
        <w:rPr>
          <w:sz w:val="26"/>
          <w:szCs w:val="26"/>
        </w:rPr>
        <w:t xml:space="preserve">  unrounded  tense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</w:t>
      </w:r>
    </w:p>
    <w:p w14:paraId="08DDCD4C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c. </w:t>
      </w:r>
      <w:proofErr w:type="gramStart"/>
      <w:r>
        <w:rPr>
          <w:sz w:val="26"/>
          <w:szCs w:val="26"/>
        </w:rPr>
        <w:t>high  front</w:t>
      </w:r>
      <w:proofErr w:type="gramEnd"/>
      <w:r>
        <w:rPr>
          <w:sz w:val="26"/>
          <w:szCs w:val="26"/>
        </w:rPr>
        <w:t xml:space="preserve">  unrounded  tense</w:t>
      </w:r>
      <w:r>
        <w:rPr>
          <w:sz w:val="26"/>
          <w:szCs w:val="26"/>
        </w:rPr>
        <w:tab/>
        <w:t>_______</w:t>
      </w:r>
    </w:p>
    <w:p w14:paraId="401983B9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</w:t>
      </w:r>
      <w:proofErr w:type="gramStart"/>
      <w:r>
        <w:rPr>
          <w:sz w:val="26"/>
          <w:szCs w:val="26"/>
        </w:rPr>
        <w:t>low  front</w:t>
      </w:r>
      <w:proofErr w:type="gramEnd"/>
      <w:r>
        <w:rPr>
          <w:sz w:val="26"/>
          <w:szCs w:val="26"/>
        </w:rPr>
        <w:t xml:space="preserve">  unrounded  lax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</w:t>
      </w:r>
      <w:r>
        <w:rPr>
          <w:sz w:val="26"/>
          <w:szCs w:val="26"/>
        </w:rPr>
        <w:t>__</w:t>
      </w:r>
    </w:p>
    <w:p w14:paraId="2DDF2301" w14:textId="77777777" w:rsidR="007A244B" w:rsidRDefault="007A244B">
      <w:pPr>
        <w:spacing w:line="360" w:lineRule="auto"/>
        <w:rPr>
          <w:sz w:val="16"/>
          <w:szCs w:val="16"/>
        </w:rPr>
      </w:pPr>
    </w:p>
    <w:p w14:paraId="644EAC30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4. For each word pair below, choose whether the vowel </w:t>
      </w:r>
      <w:r>
        <w:rPr>
          <w:b/>
          <w:sz w:val="26"/>
          <w:szCs w:val="26"/>
        </w:rPr>
        <w:t>sounds</w:t>
      </w:r>
      <w:r>
        <w:rPr>
          <w:sz w:val="26"/>
          <w:szCs w:val="26"/>
        </w:rPr>
        <w:t xml:space="preserve"> are the same or different.</w:t>
      </w:r>
    </w:p>
    <w:p w14:paraId="39308A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Then provided the IPA symbol for each.  </w:t>
      </w:r>
    </w:p>
    <w:p w14:paraId="1640FAC7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a. just - rule</w:t>
      </w:r>
      <w:r>
        <w:rPr>
          <w:sz w:val="26"/>
          <w:szCs w:val="26"/>
        </w:rPr>
        <w:tab/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_____ same   _____ different         </w:t>
      </w:r>
      <w:proofErr w:type="gramStart"/>
      <w:r>
        <w:rPr>
          <w:sz w:val="26"/>
          <w:szCs w:val="26"/>
        </w:rPr>
        <w:t xml:space="preserve">   [</w:t>
      </w:r>
      <w:proofErr w:type="gramEnd"/>
      <w:r>
        <w:rPr>
          <w:sz w:val="26"/>
          <w:szCs w:val="26"/>
        </w:rPr>
        <w:t xml:space="preserve">   ]  -  [   ]</w:t>
      </w:r>
    </w:p>
    <w:p w14:paraId="55E161CF" w14:textId="77777777" w:rsidR="007A244B" w:rsidRDefault="00171ABB">
      <w:pPr>
        <w:spacing w:line="360" w:lineRule="auto"/>
        <w:rPr>
          <w:color w:val="CC4125"/>
          <w:sz w:val="26"/>
          <w:szCs w:val="26"/>
        </w:rPr>
      </w:pPr>
      <w:r>
        <w:rPr>
          <w:sz w:val="26"/>
          <w:szCs w:val="26"/>
        </w:rPr>
        <w:t>b. beast - head</w:t>
      </w:r>
      <w:r>
        <w:rPr>
          <w:sz w:val="26"/>
          <w:szCs w:val="26"/>
        </w:rPr>
        <w:tab/>
        <w:t xml:space="preserve">_____ same   _____ different         </w:t>
      </w:r>
      <w:proofErr w:type="gramStart"/>
      <w:r>
        <w:rPr>
          <w:sz w:val="26"/>
          <w:szCs w:val="26"/>
        </w:rPr>
        <w:t xml:space="preserve">   [</w:t>
      </w:r>
      <w:proofErr w:type="gramEnd"/>
      <w:r>
        <w:rPr>
          <w:sz w:val="26"/>
          <w:szCs w:val="26"/>
        </w:rPr>
        <w:t xml:space="preserve">   ]  -  [   ]</w:t>
      </w:r>
    </w:p>
    <w:p w14:paraId="427220E9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c. maid - </w:t>
      </w:r>
      <w:proofErr w:type="gramStart"/>
      <w:r>
        <w:rPr>
          <w:sz w:val="26"/>
          <w:szCs w:val="26"/>
        </w:rPr>
        <w:t xml:space="preserve">said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_____ same   _____ different            [   ]  -  [   ]</w:t>
      </w:r>
    </w:p>
    <w:p w14:paraId="2F6554E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nut - put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_____ same   _____ different         </w:t>
      </w:r>
      <w:proofErr w:type="gramStart"/>
      <w:r>
        <w:rPr>
          <w:sz w:val="26"/>
          <w:szCs w:val="26"/>
        </w:rPr>
        <w:t xml:space="preserve">   [</w:t>
      </w:r>
      <w:proofErr w:type="gramEnd"/>
      <w:r>
        <w:rPr>
          <w:sz w:val="26"/>
          <w:szCs w:val="26"/>
        </w:rPr>
        <w:t xml:space="preserve">   ]  -  [   ]</w:t>
      </w:r>
    </w:p>
    <w:p w14:paraId="5D76D59E" w14:textId="77777777" w:rsidR="007A244B" w:rsidRDefault="007A244B">
      <w:pPr>
        <w:spacing w:line="360" w:lineRule="auto"/>
        <w:rPr>
          <w:sz w:val="16"/>
          <w:szCs w:val="16"/>
        </w:rPr>
      </w:pPr>
    </w:p>
    <w:p w14:paraId="32EDF4FA" w14:textId="77777777" w:rsidR="007A244B" w:rsidRDefault="00171ABB">
      <w:pPr>
        <w:spacing w:line="360" w:lineRule="auto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t xml:space="preserve">5. Each of the pairs below share 2 out of 3 descriptive features. For each pair, select which feature is different.  </w:t>
      </w:r>
    </w:p>
    <w:p w14:paraId="6DDBE7D8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a. [</w:t>
      </w:r>
      <w:r>
        <w:rPr>
          <w:sz w:val="26"/>
          <w:szCs w:val="26"/>
        </w:rPr>
        <w:t>ɛ</w:t>
      </w:r>
      <w:r>
        <w:rPr>
          <w:sz w:val="26"/>
          <w:szCs w:val="26"/>
        </w:rPr>
        <w:t xml:space="preserve">] and [æ]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height</w:t>
      </w:r>
      <w:r>
        <w:rPr>
          <w:sz w:val="26"/>
          <w:szCs w:val="26"/>
        </w:rPr>
        <w:t xml:space="preserve">      </w:t>
      </w:r>
      <w:r>
        <w:rPr>
          <w:i/>
          <w:sz w:val="26"/>
          <w:szCs w:val="26"/>
        </w:rPr>
        <w:t xml:space="preserve"> _____ </w:t>
      </w:r>
      <w:proofErr w:type="spellStart"/>
      <w:r>
        <w:rPr>
          <w:i/>
          <w:sz w:val="26"/>
          <w:szCs w:val="26"/>
        </w:rPr>
        <w:t>frontness</w:t>
      </w:r>
      <w:proofErr w:type="spellEnd"/>
      <w:r>
        <w:rPr>
          <w:i/>
          <w:sz w:val="26"/>
          <w:szCs w:val="26"/>
        </w:rPr>
        <w:t>/</w:t>
      </w:r>
      <w:proofErr w:type="spellStart"/>
      <w:r>
        <w:rPr>
          <w:i/>
          <w:sz w:val="26"/>
          <w:szCs w:val="26"/>
        </w:rPr>
        <w:t>backness</w:t>
      </w:r>
      <w:proofErr w:type="spellEnd"/>
      <w:r>
        <w:rPr>
          <w:sz w:val="26"/>
          <w:szCs w:val="26"/>
        </w:rPr>
        <w:t xml:space="preserve">     _____ </w:t>
      </w:r>
      <w:r>
        <w:rPr>
          <w:i/>
          <w:sz w:val="26"/>
          <w:szCs w:val="26"/>
        </w:rPr>
        <w:t>lip roundin</w:t>
      </w:r>
      <w:r>
        <w:rPr>
          <w:i/>
          <w:sz w:val="26"/>
          <w:szCs w:val="26"/>
        </w:rPr>
        <w:t>g</w:t>
      </w:r>
    </w:p>
    <w:p w14:paraId="285A3F2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b. [</w:t>
      </w:r>
      <w:r>
        <w:rPr>
          <w:sz w:val="26"/>
          <w:szCs w:val="26"/>
        </w:rPr>
        <w:t>ɑ] and [</w:t>
      </w:r>
      <w:proofErr w:type="gramStart"/>
      <w:r>
        <w:rPr>
          <w:sz w:val="26"/>
          <w:szCs w:val="26"/>
        </w:rPr>
        <w:t xml:space="preserve">æ]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height</w:t>
      </w:r>
      <w:r>
        <w:rPr>
          <w:sz w:val="26"/>
          <w:szCs w:val="26"/>
        </w:rPr>
        <w:t xml:space="preserve">      </w:t>
      </w:r>
      <w:r>
        <w:rPr>
          <w:i/>
          <w:sz w:val="26"/>
          <w:szCs w:val="26"/>
        </w:rPr>
        <w:t xml:space="preserve"> _____ </w:t>
      </w:r>
      <w:proofErr w:type="spellStart"/>
      <w:r>
        <w:rPr>
          <w:i/>
          <w:sz w:val="26"/>
          <w:szCs w:val="26"/>
        </w:rPr>
        <w:t>frontness</w:t>
      </w:r>
      <w:proofErr w:type="spellEnd"/>
      <w:r>
        <w:rPr>
          <w:i/>
          <w:sz w:val="26"/>
          <w:szCs w:val="26"/>
        </w:rPr>
        <w:t>/</w:t>
      </w:r>
      <w:proofErr w:type="spellStart"/>
      <w:r>
        <w:rPr>
          <w:i/>
          <w:sz w:val="26"/>
          <w:szCs w:val="26"/>
        </w:rPr>
        <w:t>backness</w:t>
      </w:r>
      <w:proofErr w:type="spellEnd"/>
      <w:r>
        <w:rPr>
          <w:sz w:val="26"/>
          <w:szCs w:val="26"/>
        </w:rPr>
        <w:t xml:space="preserve">     _____ </w:t>
      </w:r>
      <w:r>
        <w:rPr>
          <w:i/>
          <w:sz w:val="26"/>
          <w:szCs w:val="26"/>
        </w:rPr>
        <w:t>lip rounding</w:t>
      </w:r>
    </w:p>
    <w:p w14:paraId="2936AF5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[h] and [</w:t>
      </w:r>
      <w:r>
        <w:rPr>
          <w:sz w:val="26"/>
          <w:szCs w:val="26"/>
        </w:rPr>
        <w:t>ʃ</w:t>
      </w:r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voicing      _____ 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manner</w:t>
      </w:r>
    </w:p>
    <w:p w14:paraId="31F1581A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[n] and [d]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voicing      _____ 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manner</w:t>
      </w:r>
    </w:p>
    <w:p w14:paraId="12CD997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e. [p] and [b] </w:t>
      </w:r>
      <w:r>
        <w:rPr>
          <w:sz w:val="26"/>
          <w:szCs w:val="26"/>
        </w:rPr>
        <w:tab/>
        <w:t xml:space="preserve">_____ </w:t>
      </w:r>
      <w:r>
        <w:rPr>
          <w:i/>
          <w:sz w:val="26"/>
          <w:szCs w:val="26"/>
        </w:rPr>
        <w:t>voicing      _____ place</w:t>
      </w:r>
      <w:r>
        <w:rPr>
          <w:i/>
          <w:sz w:val="26"/>
          <w:szCs w:val="26"/>
        </w:rPr>
        <w:tab/>
      </w:r>
      <w:r>
        <w:rPr>
          <w:i/>
          <w:sz w:val="26"/>
          <w:szCs w:val="26"/>
        </w:rPr>
        <w:tab/>
      </w:r>
      <w:r>
        <w:rPr>
          <w:sz w:val="26"/>
          <w:szCs w:val="26"/>
        </w:rPr>
        <w:t xml:space="preserve">_____ </w:t>
      </w:r>
      <w:r>
        <w:rPr>
          <w:i/>
          <w:sz w:val="26"/>
          <w:szCs w:val="26"/>
        </w:rPr>
        <w:t>manner</w:t>
      </w:r>
    </w:p>
    <w:p w14:paraId="748530A9" w14:textId="77777777" w:rsidR="007A244B" w:rsidRDefault="007A244B">
      <w:pPr>
        <w:spacing w:line="360" w:lineRule="auto"/>
        <w:rPr>
          <w:sz w:val="16"/>
          <w:szCs w:val="16"/>
        </w:rPr>
      </w:pPr>
    </w:p>
    <w:p w14:paraId="34A8B9B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6. What English word is represented by each phonetic transcription below? </w:t>
      </w:r>
    </w:p>
    <w:p w14:paraId="47E9276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a. [</w:t>
      </w:r>
      <w:proofErr w:type="spellStart"/>
      <w:r>
        <w:rPr>
          <w:sz w:val="26"/>
          <w:szCs w:val="26"/>
        </w:rPr>
        <w:t>ə</w:t>
      </w:r>
      <w:r>
        <w:rPr>
          <w:sz w:val="26"/>
          <w:szCs w:val="26"/>
        </w:rPr>
        <w:t>t</w:t>
      </w:r>
      <w:r>
        <w:rPr>
          <w:sz w:val="26"/>
          <w:szCs w:val="26"/>
        </w:rPr>
        <w:t>ʃ</w:t>
      </w:r>
      <w:r>
        <w:rPr>
          <w:sz w:val="26"/>
          <w:szCs w:val="26"/>
        </w:rPr>
        <w:t>ræk</w:t>
      </w:r>
      <w:r>
        <w:rPr>
          <w:sz w:val="26"/>
          <w:szCs w:val="26"/>
        </w:rPr>
        <w:t>ʃə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_______________________</w:t>
      </w:r>
    </w:p>
    <w:p w14:paraId="56995B4E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</w:t>
      </w:r>
      <w:proofErr w:type="spellStart"/>
      <w:r>
        <w:rPr>
          <w:sz w:val="26"/>
          <w:szCs w:val="26"/>
        </w:rPr>
        <w:t>re</w:t>
      </w:r>
      <w:r>
        <w:rPr>
          <w:sz w:val="26"/>
          <w:szCs w:val="26"/>
        </w:rPr>
        <w:t>ɪ</w:t>
      </w:r>
      <w:r>
        <w:rPr>
          <w:sz w:val="26"/>
          <w:szCs w:val="26"/>
        </w:rPr>
        <w:t>nd</w:t>
      </w:r>
      <w:r>
        <w:rPr>
          <w:sz w:val="26"/>
          <w:szCs w:val="26"/>
        </w:rPr>
        <w:t>ʒə</w:t>
      </w:r>
      <w:r>
        <w:rPr>
          <w:sz w:val="26"/>
          <w:szCs w:val="26"/>
        </w:rPr>
        <w:t>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</w:p>
    <w:p w14:paraId="5450A4B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</w:t>
      </w:r>
      <w:proofErr w:type="spellStart"/>
      <w:r>
        <w:rPr>
          <w:sz w:val="26"/>
          <w:szCs w:val="26"/>
        </w:rPr>
        <w:t>da</w:t>
      </w:r>
      <w:r>
        <w:rPr>
          <w:sz w:val="26"/>
          <w:szCs w:val="26"/>
        </w:rPr>
        <w:t>ʊ</w:t>
      </w:r>
      <w:r>
        <w:rPr>
          <w:sz w:val="26"/>
          <w:szCs w:val="26"/>
        </w:rPr>
        <w:t>nsa</w:t>
      </w:r>
      <w:r>
        <w:rPr>
          <w:sz w:val="26"/>
          <w:szCs w:val="26"/>
        </w:rPr>
        <w:t>ɪ</w:t>
      </w:r>
      <w:r>
        <w:rPr>
          <w:sz w:val="26"/>
          <w:szCs w:val="26"/>
        </w:rPr>
        <w:t>d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_______________________</w:t>
      </w:r>
    </w:p>
    <w:p w14:paraId="34CBD11B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[</w:t>
      </w:r>
      <w:proofErr w:type="spellStart"/>
      <w:r>
        <w:rPr>
          <w:sz w:val="26"/>
          <w:szCs w:val="26"/>
        </w:rPr>
        <w:t>fju</w:t>
      </w:r>
      <w:r>
        <w:rPr>
          <w:sz w:val="26"/>
          <w:szCs w:val="26"/>
        </w:rPr>
        <w:t>ʒə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</w:p>
    <w:p w14:paraId="0A21BD5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e. [</w:t>
      </w:r>
      <w:proofErr w:type="spellStart"/>
      <w:r>
        <w:rPr>
          <w:sz w:val="26"/>
          <w:szCs w:val="26"/>
        </w:rPr>
        <w:t>ʌ</w:t>
      </w:r>
      <w:r>
        <w:rPr>
          <w:sz w:val="26"/>
          <w:szCs w:val="26"/>
        </w:rPr>
        <w:t>ŋk</w:t>
      </w:r>
      <w:r>
        <w:rPr>
          <w:sz w:val="26"/>
          <w:szCs w:val="26"/>
        </w:rPr>
        <w:t>ə</w:t>
      </w:r>
      <w:r>
        <w:rPr>
          <w:sz w:val="26"/>
          <w:szCs w:val="26"/>
        </w:rPr>
        <w:t>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</w:t>
      </w:r>
      <w:r>
        <w:rPr>
          <w:sz w:val="26"/>
          <w:szCs w:val="26"/>
        </w:rPr>
        <w:t>______________________</w:t>
      </w:r>
    </w:p>
    <w:p w14:paraId="4B6AA0B4" w14:textId="77777777" w:rsidR="007A244B" w:rsidRDefault="007A244B">
      <w:pPr>
        <w:spacing w:line="360" w:lineRule="auto"/>
        <w:rPr>
          <w:sz w:val="16"/>
          <w:szCs w:val="16"/>
        </w:rPr>
      </w:pPr>
    </w:p>
    <w:p w14:paraId="54A4064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7. Provide BASIC (broad) phonetic transcriptions for the following words. You should pay close attention to stress to notice where vowels may be reduced to schwas [</w:t>
      </w:r>
      <w:r>
        <w:rPr>
          <w:sz w:val="26"/>
          <w:szCs w:val="26"/>
        </w:rPr>
        <w:t>ə</w:t>
      </w:r>
      <w:r>
        <w:rPr>
          <w:sz w:val="26"/>
          <w:szCs w:val="26"/>
        </w:rPr>
        <w:t>] in natural speech. (IMPORTANT: Say each word out loud a couple of</w:t>
      </w:r>
      <w:r>
        <w:rPr>
          <w:sz w:val="26"/>
          <w:szCs w:val="26"/>
        </w:rPr>
        <w:t xml:space="preserve"> times first!)  </w:t>
      </w:r>
    </w:p>
    <w:p w14:paraId="33910F42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a. shining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</w:p>
    <w:p w14:paraId="5F03256D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couples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6BFA742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goodness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51804E9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d. yellow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_______________________</w:t>
      </w:r>
    </w:p>
    <w:p w14:paraId="4253D8DD" w14:textId="77777777" w:rsidR="007A244B" w:rsidRDefault="007A244B">
      <w:pPr>
        <w:spacing w:line="360" w:lineRule="auto"/>
        <w:rPr>
          <w:sz w:val="24"/>
          <w:szCs w:val="24"/>
        </w:rPr>
      </w:pPr>
    </w:p>
    <w:p w14:paraId="25B3603E" w14:textId="77777777" w:rsidR="007A244B" w:rsidRDefault="00171ABB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Phonology - General Concepts (2.1 points each)</w:t>
      </w:r>
    </w:p>
    <w:p w14:paraId="6D7FE8B6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1. Identify the sounds that are in contrast in the following minimal pairs. Write the IPA symbols.</w:t>
      </w:r>
    </w:p>
    <w:p w14:paraId="5F0F852D" w14:textId="77777777" w:rsidR="007A244B" w:rsidRDefault="00171ABB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For example:    sit - bit   </w:t>
      </w:r>
      <w:r>
        <w:rPr>
          <w:sz w:val="26"/>
          <w:szCs w:val="26"/>
        </w:rPr>
        <w:tab/>
        <w:t>ANSWER:  /s</w:t>
      </w:r>
      <w:proofErr w:type="gramStart"/>
      <w:r>
        <w:rPr>
          <w:sz w:val="26"/>
          <w:szCs w:val="26"/>
        </w:rPr>
        <w:t>/  /</w:t>
      </w:r>
      <w:proofErr w:type="gramEnd"/>
      <w:r>
        <w:rPr>
          <w:sz w:val="26"/>
          <w:szCs w:val="26"/>
        </w:rPr>
        <w:t>b/</w:t>
      </w:r>
    </w:p>
    <w:p w14:paraId="71750150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pink - </w:t>
      </w:r>
      <w:proofErr w:type="gramStart"/>
      <w:r>
        <w:rPr>
          <w:sz w:val="26"/>
          <w:szCs w:val="26"/>
        </w:rPr>
        <w:t xml:space="preserve">punk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>/  / - /  /</w:t>
      </w:r>
    </w:p>
    <w:p w14:paraId="30C03E78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face - chase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/  /</w:t>
      </w:r>
      <w:proofErr w:type="gramEnd"/>
      <w:r>
        <w:rPr>
          <w:sz w:val="26"/>
          <w:szCs w:val="26"/>
        </w:rPr>
        <w:t xml:space="preserve"> - /  /</w:t>
      </w:r>
    </w:p>
    <w:p w14:paraId="5A29445B" w14:textId="77777777" w:rsidR="007A244B" w:rsidRDefault="007A244B">
      <w:pPr>
        <w:spacing w:line="360" w:lineRule="auto"/>
        <w:rPr>
          <w:sz w:val="26"/>
          <w:szCs w:val="26"/>
        </w:rPr>
      </w:pPr>
    </w:p>
    <w:p w14:paraId="7C302AD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2. Write two English words that would be considered a minimal pair showing the following sounds in contrast: </w:t>
      </w:r>
    </w:p>
    <w:p w14:paraId="5EE7E3B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/m/ and /b/ </w:t>
      </w:r>
      <w:r>
        <w:rPr>
          <w:sz w:val="26"/>
          <w:szCs w:val="26"/>
        </w:rPr>
        <w:tab/>
        <w:t>________________   _______________</w:t>
      </w:r>
    </w:p>
    <w:p w14:paraId="01173E6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/o/ and /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/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   _______________</w:t>
      </w:r>
    </w:p>
    <w:p w14:paraId="73C15F89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/t/ and /k/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   ________</w:t>
      </w:r>
      <w:r>
        <w:rPr>
          <w:sz w:val="26"/>
          <w:szCs w:val="26"/>
        </w:rPr>
        <w:t>_______</w:t>
      </w:r>
    </w:p>
    <w:p w14:paraId="5C7B0979" w14:textId="77777777" w:rsidR="007A244B" w:rsidRDefault="007A244B">
      <w:pPr>
        <w:spacing w:line="360" w:lineRule="auto"/>
        <w:rPr>
          <w:sz w:val="26"/>
          <w:szCs w:val="26"/>
        </w:rPr>
      </w:pPr>
    </w:p>
    <w:p w14:paraId="7727525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lastRenderedPageBreak/>
        <w:t>3. Identify the natural class represented by each group of sounds below. (Hint: What features do they all share? There will be more than one for each group!)</w:t>
      </w:r>
    </w:p>
    <w:p w14:paraId="3A8E458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a. [z, d, r, n, l] </w:t>
      </w:r>
      <w:r>
        <w:rPr>
          <w:sz w:val="26"/>
          <w:szCs w:val="26"/>
        </w:rPr>
        <w:tab/>
        <w:t>___________________________________</w:t>
      </w:r>
    </w:p>
    <w:p w14:paraId="7F0DD375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b. [</w:t>
      </w:r>
      <w:r>
        <w:rPr>
          <w:sz w:val="26"/>
          <w:szCs w:val="26"/>
        </w:rPr>
        <w:t>ɪ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>ʊ</w:t>
      </w:r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______________________</w:t>
      </w:r>
      <w:r>
        <w:rPr>
          <w:sz w:val="26"/>
          <w:szCs w:val="26"/>
        </w:rPr>
        <w:t>_____________</w:t>
      </w:r>
    </w:p>
    <w:p w14:paraId="50762F08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c. [</w:t>
      </w:r>
      <w:r>
        <w:rPr>
          <w:sz w:val="26"/>
          <w:szCs w:val="26"/>
        </w:rPr>
        <w:t>ʒ</w:t>
      </w:r>
      <w:r>
        <w:rPr>
          <w:sz w:val="26"/>
          <w:szCs w:val="26"/>
        </w:rPr>
        <w:t>, v, z, ð</w:t>
      </w:r>
      <w:proofErr w:type="gramStart"/>
      <w:r>
        <w:rPr>
          <w:sz w:val="26"/>
          <w:szCs w:val="26"/>
        </w:rPr>
        <w:t>, ]</w:t>
      </w:r>
      <w:proofErr w:type="gramEnd"/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  <w:t>___________________________________</w:t>
      </w:r>
    </w:p>
    <w:p w14:paraId="60F725BD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d. [h, s, f, </w:t>
      </w:r>
      <w:r>
        <w:rPr>
          <w:sz w:val="29"/>
          <w:szCs w:val="29"/>
        </w:rPr>
        <w:t xml:space="preserve">θ, </w:t>
      </w:r>
      <w:r>
        <w:rPr>
          <w:sz w:val="29"/>
          <w:szCs w:val="29"/>
        </w:rPr>
        <w:t>ʃ</w:t>
      </w:r>
      <w:r>
        <w:rPr>
          <w:sz w:val="29"/>
          <w:szCs w:val="29"/>
        </w:rPr>
        <w:t>]</w:t>
      </w:r>
      <w:r>
        <w:rPr>
          <w:sz w:val="29"/>
          <w:szCs w:val="29"/>
        </w:rPr>
        <w:tab/>
        <w:t>_______________________________</w:t>
      </w:r>
      <w:r>
        <w:rPr>
          <w:sz w:val="26"/>
          <w:szCs w:val="26"/>
        </w:rPr>
        <w:t xml:space="preserve">  </w:t>
      </w:r>
    </w:p>
    <w:p w14:paraId="046FA9B7" w14:textId="77777777" w:rsidR="007A244B" w:rsidRDefault="007A244B">
      <w:pPr>
        <w:spacing w:line="360" w:lineRule="auto"/>
        <w:rPr>
          <w:sz w:val="26"/>
          <w:szCs w:val="26"/>
        </w:rPr>
      </w:pPr>
    </w:p>
    <w:p w14:paraId="4ACE9417" w14:textId="77777777" w:rsidR="007A244B" w:rsidRDefault="00171ABB">
      <w:pPr>
        <w:spacing w:line="360" w:lineRule="auto"/>
        <w:rPr>
          <w:b/>
          <w:color w:val="CC0000"/>
          <w:sz w:val="26"/>
          <w:szCs w:val="26"/>
        </w:rPr>
      </w:pPr>
      <w:r>
        <w:rPr>
          <w:b/>
          <w:sz w:val="26"/>
          <w:szCs w:val="26"/>
        </w:rPr>
        <w:t>Phonological Analysis (16 points)</w:t>
      </w:r>
    </w:p>
    <w:p w14:paraId="7214228D" w14:textId="77777777" w:rsidR="007A244B" w:rsidRDefault="007A244B">
      <w:pPr>
        <w:spacing w:line="360" w:lineRule="auto"/>
        <w:rPr>
          <w:b/>
          <w:color w:val="CC0000"/>
          <w:sz w:val="26"/>
          <w:szCs w:val="26"/>
        </w:rPr>
      </w:pPr>
    </w:p>
    <w:p w14:paraId="097E6028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1. Consider the sounds [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>] and [</w:t>
      </w:r>
      <w:r>
        <w:rPr>
          <w:sz w:val="26"/>
          <w:szCs w:val="26"/>
        </w:rPr>
        <w:t>ɨ</w:t>
      </w:r>
      <w:r>
        <w:rPr>
          <w:sz w:val="26"/>
          <w:szCs w:val="26"/>
        </w:rPr>
        <w:t>] (a high central unrounded tense vowel) in the following data ta</w:t>
      </w:r>
      <w:r>
        <w:rPr>
          <w:sz w:val="26"/>
          <w:szCs w:val="26"/>
        </w:rPr>
        <w:t xml:space="preserve">ken from certain Northeastern Common Turkic language. </w:t>
      </w:r>
    </w:p>
    <w:p w14:paraId="503B856B" w14:textId="77777777" w:rsidR="007A244B" w:rsidRDefault="007A244B">
      <w:pPr>
        <w:rPr>
          <w:sz w:val="26"/>
          <w:szCs w:val="26"/>
        </w:rPr>
      </w:pPr>
    </w:p>
    <w:p w14:paraId="167A3E21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[bit] </w:t>
      </w:r>
      <w:r>
        <w:rPr>
          <w:sz w:val="26"/>
          <w:szCs w:val="26"/>
        </w:rPr>
        <w:tab/>
        <w:t xml:space="preserve">‘mark’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proofErr w:type="spellStart"/>
      <w:proofErr w:type="gramStart"/>
      <w:r>
        <w:rPr>
          <w:sz w:val="26"/>
          <w:szCs w:val="26"/>
        </w:rPr>
        <w:t>kim</w:t>
      </w:r>
      <w:proofErr w:type="spellEnd"/>
      <w:r>
        <w:rPr>
          <w:sz w:val="26"/>
          <w:szCs w:val="26"/>
        </w:rPr>
        <w:t xml:space="preserve">]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  <w:t>‘who’</w:t>
      </w:r>
    </w:p>
    <w:p w14:paraId="6AAE2CCF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[il]</w:t>
      </w:r>
      <w:r>
        <w:rPr>
          <w:sz w:val="26"/>
          <w:szCs w:val="26"/>
        </w:rPr>
        <w:tab/>
        <w:t>‘peace</w:t>
      </w:r>
      <w:proofErr w:type="gramStart"/>
      <w:r>
        <w:rPr>
          <w:sz w:val="26"/>
          <w:szCs w:val="26"/>
        </w:rPr>
        <w:t xml:space="preserve">’  </w:t>
      </w:r>
      <w:r>
        <w:rPr>
          <w:sz w:val="26"/>
          <w:szCs w:val="26"/>
        </w:rPr>
        <w:tab/>
      </w:r>
      <w:proofErr w:type="gramEnd"/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s</w:t>
      </w:r>
      <w:r>
        <w:rPr>
          <w:sz w:val="26"/>
          <w:szCs w:val="26"/>
        </w:rPr>
        <w:t>ɨ</w:t>
      </w:r>
      <w:r>
        <w:rPr>
          <w:sz w:val="26"/>
          <w:szCs w:val="26"/>
        </w:rPr>
        <w:t>l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‘year’</w:t>
      </w:r>
    </w:p>
    <w:p w14:paraId="36FA0393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</w:t>
      </w:r>
      <w:r>
        <w:rPr>
          <w:sz w:val="26"/>
          <w:szCs w:val="26"/>
        </w:rPr>
        <w:t>t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>‘shoot’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xat</w:t>
      </w:r>
      <w:r>
        <w:rPr>
          <w:sz w:val="26"/>
          <w:szCs w:val="26"/>
        </w:rPr>
        <w:t>ɨ</w:t>
      </w:r>
      <w:r>
        <w:rPr>
          <w:sz w:val="26"/>
          <w:szCs w:val="26"/>
        </w:rPr>
        <w:t>n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‘woman’</w:t>
      </w:r>
    </w:p>
    <w:p w14:paraId="3067FA57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ɨ</w:t>
      </w:r>
      <w:r>
        <w:rPr>
          <w:sz w:val="26"/>
          <w:szCs w:val="26"/>
        </w:rPr>
        <w:t>k</w:t>
      </w:r>
      <w:proofErr w:type="spellEnd"/>
      <w:r>
        <w:rPr>
          <w:sz w:val="26"/>
          <w:szCs w:val="26"/>
        </w:rPr>
        <w:t xml:space="preserve">] </w:t>
      </w:r>
      <w:r>
        <w:rPr>
          <w:sz w:val="26"/>
          <w:szCs w:val="26"/>
        </w:rPr>
        <w:tab/>
        <w:t>‘wring’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t</w:t>
      </w:r>
      <w:r>
        <w:rPr>
          <w:sz w:val="26"/>
          <w:szCs w:val="26"/>
        </w:rPr>
        <w:t>ɨ</w:t>
      </w:r>
      <w:r>
        <w:rPr>
          <w:sz w:val="26"/>
          <w:szCs w:val="26"/>
        </w:rPr>
        <w:t>s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‘paw’ </w:t>
      </w:r>
    </w:p>
    <w:p w14:paraId="1FFBB094" w14:textId="77777777" w:rsidR="007A244B" w:rsidRDefault="00171ABB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[</w:t>
      </w:r>
      <w:proofErr w:type="spellStart"/>
      <w:r>
        <w:rPr>
          <w:sz w:val="26"/>
          <w:szCs w:val="26"/>
        </w:rPr>
        <w:t>sil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  <w:t xml:space="preserve">‘saliva’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[</w:t>
      </w:r>
      <w:proofErr w:type="spellStart"/>
      <w:r>
        <w:rPr>
          <w:sz w:val="26"/>
          <w:szCs w:val="26"/>
        </w:rPr>
        <w:t>kir</w:t>
      </w:r>
      <w:proofErr w:type="spellEnd"/>
      <w:r>
        <w:rPr>
          <w:sz w:val="26"/>
          <w:szCs w:val="26"/>
        </w:rPr>
        <w:t>]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‘nibble’ </w:t>
      </w:r>
    </w:p>
    <w:p w14:paraId="15B1D07F" w14:textId="77777777" w:rsidR="007A244B" w:rsidRDefault="007A244B">
      <w:pPr>
        <w:rPr>
          <w:sz w:val="26"/>
          <w:szCs w:val="26"/>
        </w:rPr>
      </w:pPr>
    </w:p>
    <w:p w14:paraId="61984A7D" w14:textId="77777777" w:rsidR="007A244B" w:rsidRDefault="00171ABB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On the basis of</w:t>
      </w:r>
      <w:proofErr w:type="gramEnd"/>
      <w:r>
        <w:rPr>
          <w:sz w:val="26"/>
          <w:szCs w:val="26"/>
        </w:rPr>
        <w:t xml:space="preserve"> this data, answer the follow</w:t>
      </w:r>
      <w:r>
        <w:rPr>
          <w:sz w:val="26"/>
          <w:szCs w:val="26"/>
        </w:rPr>
        <w:t>ing:</w:t>
      </w:r>
    </w:p>
    <w:p w14:paraId="2A6E79A6" w14:textId="77777777" w:rsidR="007A244B" w:rsidRDefault="007A244B">
      <w:pPr>
        <w:rPr>
          <w:sz w:val="26"/>
          <w:szCs w:val="26"/>
        </w:rPr>
      </w:pPr>
    </w:p>
    <w:p w14:paraId="6B3D9FC8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a. What is their distribution -- contrastive or complementary? </w:t>
      </w:r>
    </w:p>
    <w:p w14:paraId="3627AAA0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</w:p>
    <w:p w14:paraId="2AC9966A" w14:textId="77777777" w:rsidR="007A244B" w:rsidRDefault="00171ABB">
      <w:pPr>
        <w:ind w:left="720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t xml:space="preserve">c. If you think they are contrastive, what is the evidence (i.e., minimal pairs/set) that shows this? </w:t>
      </w:r>
      <w:r>
        <w:rPr>
          <w:i/>
          <w:color w:val="CC0000"/>
          <w:sz w:val="26"/>
          <w:szCs w:val="26"/>
        </w:rPr>
        <w:t xml:space="preserve">(And you </w:t>
      </w:r>
      <w:r>
        <w:rPr>
          <w:i/>
          <w:color w:val="CC0000"/>
          <w:sz w:val="26"/>
          <w:szCs w:val="26"/>
        </w:rPr>
        <w:t xml:space="preserve">are done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to 'd'.)</w:t>
      </w:r>
    </w:p>
    <w:p w14:paraId="129C35A1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0DC22228" w14:textId="77777777" w:rsidR="007A244B" w:rsidRDefault="007A244B">
      <w:pPr>
        <w:rPr>
          <w:sz w:val="26"/>
          <w:szCs w:val="26"/>
        </w:rPr>
      </w:pPr>
    </w:p>
    <w:tbl>
      <w:tblPr>
        <w:tblStyle w:val="a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5B64C02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502A3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32A91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</w:tr>
      <w:tr w:rsidR="007A244B" w14:paraId="0EB32FC2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BE2A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2B1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3638D1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BD882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D9B1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E896D8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9372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58DB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67AF034B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BD70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A1C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EC436A7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E307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CF8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8E1246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1588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DB47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732B09CA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6D5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5CC0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0965A86E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374A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343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1BFB28E7" w14:textId="77777777" w:rsidR="007A244B" w:rsidRDefault="007A244B">
      <w:pPr>
        <w:ind w:left="720"/>
        <w:rPr>
          <w:sz w:val="26"/>
          <w:szCs w:val="26"/>
        </w:rPr>
      </w:pPr>
    </w:p>
    <w:p w14:paraId="0D5CEE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4134850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</w:p>
    <w:p w14:paraId="16E00974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2BD76B8D" w14:textId="77777777" w:rsidR="007A244B" w:rsidRDefault="00171A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For example, </w:t>
      </w:r>
      <w:r>
        <w:rPr>
          <w:i/>
          <w:sz w:val="26"/>
          <w:szCs w:val="26"/>
        </w:rPr>
        <w:t>"The phoneme ___ is expressed as ___ when ... (describe the condition) and as ___ elsewhere."</w:t>
      </w:r>
    </w:p>
    <w:p w14:paraId="0245D3D9" w14:textId="77777777" w:rsidR="007A244B" w:rsidRDefault="007A244B">
      <w:pPr>
        <w:rPr>
          <w:sz w:val="26"/>
          <w:szCs w:val="26"/>
        </w:rPr>
      </w:pPr>
    </w:p>
    <w:p w14:paraId="4BDCD438" w14:textId="77777777" w:rsidR="007A244B" w:rsidRDefault="007A244B">
      <w:pPr>
        <w:rPr>
          <w:sz w:val="26"/>
          <w:szCs w:val="26"/>
        </w:rPr>
      </w:pPr>
    </w:p>
    <w:p w14:paraId="71C63E83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sz w:val="26"/>
          <w:szCs w:val="26"/>
        </w:rPr>
        <w:t>Consider the sounds [s] and [t] in the data set taken from a certain Polynesian language.</w:t>
      </w:r>
    </w:p>
    <w:p w14:paraId="5D591416" w14:textId="77777777" w:rsidR="007A244B" w:rsidRDefault="007A244B">
      <w:pPr>
        <w:rPr>
          <w:sz w:val="26"/>
          <w:szCs w:val="26"/>
        </w:rPr>
      </w:pPr>
    </w:p>
    <w:tbl>
      <w:tblPr>
        <w:tblStyle w:val="a0"/>
        <w:tblW w:w="10800" w:type="dxa"/>
        <w:tblLayout w:type="fixed"/>
        <w:tblLook w:val="0600" w:firstRow="0" w:lastRow="0" w:firstColumn="0" w:lastColumn="0" w:noHBand="1" w:noVBand="1"/>
      </w:tblPr>
      <w:tblGrid>
        <w:gridCol w:w="1695"/>
        <w:gridCol w:w="2445"/>
        <w:gridCol w:w="1305"/>
        <w:gridCol w:w="5355"/>
      </w:tblGrid>
      <w:tr w:rsidR="007A244B" w14:paraId="780A238B" w14:textId="77777777">
        <w:tc>
          <w:tcPr>
            <w:tcW w:w="1695" w:type="dxa"/>
            <w:tcBorders>
              <w:top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46A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tauhi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3E10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take care'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C353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sino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33662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'body'</w:t>
            </w:r>
          </w:p>
        </w:tc>
      </w:tr>
      <w:tr w:rsidR="007A244B" w14:paraId="455A7DE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27273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sisi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D6F6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'garland'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BE01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totonu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E0D8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'correct'</w:t>
            </w:r>
          </w:p>
        </w:tc>
      </w:tr>
      <w:tr w:rsidR="007A244B" w14:paraId="28A45255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C58FD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[motu]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AE7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'island'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8BD4F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pasi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3800E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clap'</w:t>
            </w:r>
          </w:p>
        </w:tc>
      </w:tr>
      <w:tr w:rsidR="007A244B" w14:paraId="0652B61E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758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mosimosi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8D385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drizzle'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75A0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[fata]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587A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'shelf'</w:t>
            </w:r>
          </w:p>
        </w:tc>
      </w:tr>
      <w:tr w:rsidR="007A244B" w14:paraId="2CA52773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14E34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motomoto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1E84C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'unripe'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9896B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movete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9B799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come apart'</w:t>
            </w:r>
          </w:p>
        </w:tc>
      </w:tr>
      <w:tr w:rsidR="007A244B" w14:paraId="50BBACBF" w14:textId="77777777"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7297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fesi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E8707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break'</w:t>
            </w:r>
          </w:p>
        </w:tc>
        <w:tc>
          <w:tcPr>
            <w:tcW w:w="13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F1EB6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</w:t>
            </w:r>
            <w:proofErr w:type="spellStart"/>
            <w:r>
              <w:rPr>
                <w:sz w:val="26"/>
                <w:szCs w:val="26"/>
              </w:rPr>
              <w:t>misi</w:t>
            </w:r>
            <w:proofErr w:type="spellEnd"/>
            <w:r>
              <w:rPr>
                <w:sz w:val="26"/>
                <w:szCs w:val="26"/>
              </w:rPr>
              <w:t>]</w:t>
            </w:r>
          </w:p>
        </w:tc>
        <w:tc>
          <w:tcPr>
            <w:tcW w:w="53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A2008" w14:textId="77777777" w:rsidR="007A244B" w:rsidRDefault="00171A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'to dream'</w:t>
            </w:r>
          </w:p>
        </w:tc>
      </w:tr>
    </w:tbl>
    <w:p w14:paraId="4ADEED0F" w14:textId="77777777" w:rsidR="007A244B" w:rsidRDefault="007A244B">
      <w:pPr>
        <w:rPr>
          <w:sz w:val="26"/>
          <w:szCs w:val="26"/>
        </w:rPr>
      </w:pPr>
    </w:p>
    <w:p w14:paraId="653931D6" w14:textId="77777777" w:rsidR="007A244B" w:rsidRDefault="00171ABB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On the basis of</w:t>
      </w:r>
      <w:proofErr w:type="gramEnd"/>
      <w:r>
        <w:rPr>
          <w:sz w:val="26"/>
          <w:szCs w:val="26"/>
        </w:rPr>
        <w:t xml:space="preserve"> this data, answer the following:</w:t>
      </w:r>
    </w:p>
    <w:p w14:paraId="5E39D354" w14:textId="77777777" w:rsidR="007A244B" w:rsidRDefault="007A244B">
      <w:pPr>
        <w:rPr>
          <w:sz w:val="26"/>
          <w:szCs w:val="26"/>
        </w:rPr>
      </w:pPr>
    </w:p>
    <w:p w14:paraId="6B6D2FA1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a. What is their distribution -- contrastive or complementary? </w:t>
      </w:r>
    </w:p>
    <w:p w14:paraId="56C925D4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b. Are they allophones of one phoneme or allophones of separate phonemes? </w:t>
      </w:r>
    </w:p>
    <w:p w14:paraId="7DBD170B" w14:textId="77777777" w:rsidR="007A244B" w:rsidRDefault="00171ABB">
      <w:pPr>
        <w:ind w:left="720"/>
        <w:rPr>
          <w:i/>
          <w:color w:val="CC0000"/>
          <w:sz w:val="26"/>
          <w:szCs w:val="26"/>
        </w:rPr>
      </w:pPr>
      <w:r>
        <w:rPr>
          <w:sz w:val="26"/>
          <w:szCs w:val="26"/>
        </w:rPr>
        <w:t xml:space="preserve">c. If you think they are contrastive, what is the evidence (i.e., minimal pairs/set) that shows this? </w:t>
      </w:r>
      <w:r>
        <w:rPr>
          <w:i/>
          <w:color w:val="CC0000"/>
          <w:sz w:val="26"/>
          <w:szCs w:val="26"/>
        </w:rPr>
        <w:t>(And you are do</w:t>
      </w:r>
      <w:r>
        <w:rPr>
          <w:i/>
          <w:color w:val="CC0000"/>
          <w:sz w:val="26"/>
          <w:szCs w:val="26"/>
        </w:rPr>
        <w:t xml:space="preserve">ne -- you can stop here. Only if </w:t>
      </w:r>
      <w:r>
        <w:rPr>
          <w:i/>
          <w:color w:val="CC0000"/>
          <w:sz w:val="26"/>
          <w:szCs w:val="26"/>
          <w:u w:val="single"/>
        </w:rPr>
        <w:t>not</w:t>
      </w:r>
      <w:r>
        <w:rPr>
          <w:i/>
          <w:color w:val="CC0000"/>
          <w:sz w:val="26"/>
          <w:szCs w:val="26"/>
        </w:rPr>
        <w:t xml:space="preserve"> contrastive, continue to 'd'.)</w:t>
      </w:r>
    </w:p>
    <w:p w14:paraId="5A2A09D0" w14:textId="77777777" w:rsidR="007A244B" w:rsidRDefault="00171ABB">
      <w:pPr>
        <w:ind w:left="720"/>
        <w:rPr>
          <w:sz w:val="26"/>
          <w:szCs w:val="26"/>
        </w:rPr>
      </w:pPr>
      <w:r>
        <w:rPr>
          <w:sz w:val="26"/>
          <w:szCs w:val="26"/>
        </w:rPr>
        <w:t xml:space="preserve">d. If the sounds are </w:t>
      </w:r>
      <w:r>
        <w:rPr>
          <w:sz w:val="26"/>
          <w:szCs w:val="26"/>
          <w:u w:val="single"/>
        </w:rPr>
        <w:t>not</w:t>
      </w:r>
      <w:r>
        <w:rPr>
          <w:sz w:val="26"/>
          <w:szCs w:val="26"/>
        </w:rPr>
        <w:t xml:space="preserve"> contrastive, </w:t>
      </w:r>
      <w:r>
        <w:rPr>
          <w:sz w:val="26"/>
          <w:szCs w:val="26"/>
          <w:u w:val="single"/>
        </w:rPr>
        <w:t>complete the chart</w:t>
      </w:r>
      <w:r>
        <w:rPr>
          <w:sz w:val="26"/>
          <w:szCs w:val="26"/>
        </w:rPr>
        <w:t xml:space="preserve"> below to show the environments in which the phones occur. </w:t>
      </w:r>
    </w:p>
    <w:p w14:paraId="19C7647B" w14:textId="77777777" w:rsidR="007A244B" w:rsidRDefault="007A244B">
      <w:pPr>
        <w:rPr>
          <w:sz w:val="26"/>
          <w:szCs w:val="26"/>
        </w:rPr>
      </w:pPr>
    </w:p>
    <w:tbl>
      <w:tblPr>
        <w:tblStyle w:val="a1"/>
        <w:tblW w:w="3150" w:type="dxa"/>
        <w:tblInd w:w="8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30"/>
        <w:gridCol w:w="1620"/>
      </w:tblGrid>
      <w:tr w:rsidR="007A244B" w14:paraId="2BD42E2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67616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F4B3" w14:textId="77777777" w:rsidR="007A244B" w:rsidRDefault="00171ABB">
            <w:pPr>
              <w:widowControl w:val="0"/>
              <w:spacing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[   ]</w:t>
            </w:r>
          </w:p>
        </w:tc>
      </w:tr>
      <w:tr w:rsidR="007A244B" w14:paraId="2875320F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C4234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46DC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4611C669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221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ED8D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850D0F5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59239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753A6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44C1DD86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D360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F4B8B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1D5DF380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C4933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11C77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572CB50D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3290D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AB05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30C2BF5C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A8AF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6302C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  <w:tr w:rsidR="007A244B" w14:paraId="22315F73" w14:textId="77777777"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3E8D1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75CD5" w14:textId="77777777" w:rsidR="007A244B" w:rsidRDefault="007A244B">
            <w:pPr>
              <w:widowControl w:val="0"/>
              <w:spacing w:line="240" w:lineRule="auto"/>
              <w:rPr>
                <w:sz w:val="26"/>
                <w:szCs w:val="26"/>
              </w:rPr>
            </w:pPr>
          </w:p>
        </w:tc>
      </w:tr>
    </w:tbl>
    <w:p w14:paraId="5B279338" w14:textId="77777777" w:rsidR="007A244B" w:rsidRDefault="007A244B">
      <w:pPr>
        <w:ind w:left="720"/>
        <w:rPr>
          <w:sz w:val="26"/>
          <w:szCs w:val="26"/>
        </w:rPr>
      </w:pPr>
    </w:p>
    <w:p w14:paraId="1847C062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Then answer:</w:t>
      </w:r>
    </w:p>
    <w:p w14:paraId="13AC3ECE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 xml:space="preserve">e. Which allophone is the basic phoneme? </w:t>
      </w:r>
    </w:p>
    <w:p w14:paraId="51F21816" w14:textId="77777777" w:rsidR="007A244B" w:rsidRDefault="00171ABB">
      <w:pPr>
        <w:rPr>
          <w:sz w:val="26"/>
          <w:szCs w:val="26"/>
        </w:rPr>
      </w:pPr>
      <w:r>
        <w:rPr>
          <w:sz w:val="26"/>
          <w:szCs w:val="26"/>
        </w:rPr>
        <w:t>f. Write a rule that describes the environment in which each allophone occurs.</w:t>
      </w:r>
    </w:p>
    <w:p w14:paraId="4F92E71F" w14:textId="77777777" w:rsidR="007A244B" w:rsidRDefault="00171ABB">
      <w:pPr>
        <w:rPr>
          <w:i/>
          <w:sz w:val="26"/>
          <w:szCs w:val="26"/>
        </w:rPr>
      </w:pPr>
      <w:r>
        <w:rPr>
          <w:sz w:val="26"/>
          <w:szCs w:val="26"/>
        </w:rPr>
        <w:t xml:space="preserve">For example, </w:t>
      </w:r>
      <w:r>
        <w:rPr>
          <w:i/>
          <w:sz w:val="26"/>
          <w:szCs w:val="26"/>
        </w:rPr>
        <w:t>"The phoneme ___ is expressed as ___ when ... (describe the condition) and as ___ elsewhere."</w:t>
      </w:r>
    </w:p>
    <w:sectPr w:rsidR="007A244B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3E29B6"/>
    <w:multiLevelType w:val="multilevel"/>
    <w:tmpl w:val="F1F4AC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5D200D"/>
    <w:multiLevelType w:val="multilevel"/>
    <w:tmpl w:val="A770F6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3D2087C"/>
    <w:multiLevelType w:val="multilevel"/>
    <w:tmpl w:val="4928F2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44B"/>
    <w:rsid w:val="00171ABB"/>
    <w:rsid w:val="007A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1448E"/>
  <w15:docId w15:val="{90279CDA-B710-4130-B224-8773C09C4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pa.typeit.org/" TargetMode="External"/><Relationship Id="rId5" Type="http://schemas.openxmlformats.org/officeDocument/2006/relationships/hyperlink" Target="https://ipa.typeit.org/ful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Chris</cp:lastModifiedBy>
  <cp:revision>2</cp:revision>
  <dcterms:created xsi:type="dcterms:W3CDTF">2020-09-26T18:09:00Z</dcterms:created>
  <dcterms:modified xsi:type="dcterms:W3CDTF">2020-09-26T18:09:00Z</dcterms:modified>
</cp:coreProperties>
</file>